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55C8" w14:textId="77777777" w:rsidR="00154D44" w:rsidRDefault="005703B6" w:rsidP="005703B6">
      <w:pPr>
        <w:jc w:val="center"/>
      </w:pPr>
      <w:r>
        <w:t>UNITED WAY OF DAVIESS COUNTY</w:t>
      </w:r>
    </w:p>
    <w:p w14:paraId="3C7AA02A" w14:textId="77777777" w:rsidR="005703B6" w:rsidRPr="00BF4649" w:rsidRDefault="00F622F8" w:rsidP="005703B6">
      <w:pPr>
        <w:jc w:val="center"/>
      </w:pPr>
      <w:r w:rsidRPr="00BF4649">
        <w:t>PARTNER AGENCY</w:t>
      </w:r>
    </w:p>
    <w:p w14:paraId="475F422D" w14:textId="77777777" w:rsidR="005703B6" w:rsidRDefault="005703B6" w:rsidP="005703B6">
      <w:pPr>
        <w:jc w:val="center"/>
      </w:pPr>
      <w:r>
        <w:t>GUIDELINES</w:t>
      </w:r>
    </w:p>
    <w:p w14:paraId="2C7A86CD" w14:textId="434BB8D0" w:rsidR="005703B6" w:rsidRPr="00505849" w:rsidRDefault="00C25567" w:rsidP="005703B6">
      <w:pPr>
        <w:jc w:val="center"/>
      </w:pPr>
      <w:r>
        <w:t>December 20</w:t>
      </w:r>
      <w:r w:rsidR="00C51FED">
        <w:t>2</w:t>
      </w:r>
      <w:r w:rsidR="001F09C4">
        <w:t>1</w:t>
      </w:r>
    </w:p>
    <w:p w14:paraId="739220C4" w14:textId="77777777" w:rsidR="005703B6" w:rsidRPr="00505849" w:rsidRDefault="005703B6" w:rsidP="005703B6">
      <w:pPr>
        <w:jc w:val="center"/>
      </w:pPr>
    </w:p>
    <w:p w14:paraId="47FFE52E" w14:textId="77777777" w:rsidR="005703B6" w:rsidRPr="00505849" w:rsidRDefault="005703B6" w:rsidP="005703B6">
      <w:pPr>
        <w:pStyle w:val="ListParagraph"/>
        <w:rPr>
          <w:u w:val="single"/>
        </w:rPr>
      </w:pPr>
      <w:r w:rsidRPr="00505849">
        <w:rPr>
          <w:u w:val="single"/>
        </w:rPr>
        <w:t>I.  NAME</w:t>
      </w:r>
    </w:p>
    <w:p w14:paraId="3F07F7CB" w14:textId="77777777" w:rsidR="005703B6" w:rsidRPr="00505849" w:rsidRDefault="005703B6" w:rsidP="005703B6">
      <w:pPr>
        <w:pStyle w:val="ListParagraph"/>
      </w:pPr>
      <w:r w:rsidRPr="00505849">
        <w:tab/>
      </w:r>
      <w:r w:rsidR="00F622F8" w:rsidRPr="00505849">
        <w:t xml:space="preserve">This group will be known as the </w:t>
      </w:r>
      <w:r w:rsidRPr="00505849">
        <w:t>Agency Committee for United Way of Daviess County</w:t>
      </w:r>
    </w:p>
    <w:p w14:paraId="2FB9F7AC" w14:textId="77777777" w:rsidR="005703B6" w:rsidRPr="00505849" w:rsidRDefault="005703B6" w:rsidP="005703B6">
      <w:pPr>
        <w:pStyle w:val="ListParagraph"/>
      </w:pPr>
    </w:p>
    <w:p w14:paraId="0C5F3B8F" w14:textId="77777777" w:rsidR="005703B6" w:rsidRPr="00505849" w:rsidRDefault="005703B6" w:rsidP="005703B6">
      <w:pPr>
        <w:pStyle w:val="ListParagraph"/>
        <w:rPr>
          <w:u w:val="single"/>
        </w:rPr>
      </w:pPr>
      <w:r w:rsidRPr="00505849">
        <w:rPr>
          <w:u w:val="single"/>
        </w:rPr>
        <w:t>II. PARTICIPATING GROUPS</w:t>
      </w:r>
    </w:p>
    <w:p w14:paraId="3C7C87A9" w14:textId="77777777" w:rsidR="005703B6" w:rsidRPr="00505849" w:rsidRDefault="005703B6" w:rsidP="005703B6">
      <w:pPr>
        <w:pStyle w:val="ListParagraph"/>
      </w:pPr>
      <w:r w:rsidRPr="00505849">
        <w:tab/>
        <w:t>The executive director of any United Way Agency or their representative will be eligible to participate</w:t>
      </w:r>
      <w:r w:rsidR="00F16A54" w:rsidRPr="00505849">
        <w:t xml:space="preserve">.  </w:t>
      </w:r>
    </w:p>
    <w:p w14:paraId="106D2667" w14:textId="77777777" w:rsidR="005703B6" w:rsidRPr="00505849" w:rsidRDefault="005703B6" w:rsidP="005703B6">
      <w:pPr>
        <w:pStyle w:val="ListParagraph"/>
      </w:pPr>
    </w:p>
    <w:p w14:paraId="46670640" w14:textId="77777777" w:rsidR="005703B6" w:rsidRPr="00505849" w:rsidRDefault="005703B6" w:rsidP="005703B6">
      <w:pPr>
        <w:pStyle w:val="ListParagraph"/>
      </w:pPr>
      <w:r w:rsidRPr="00505849">
        <w:rPr>
          <w:u w:val="single"/>
        </w:rPr>
        <w:t>III. ELECTION OF OFFICERS</w:t>
      </w:r>
    </w:p>
    <w:p w14:paraId="79678E01" w14:textId="77777777" w:rsidR="005703B6" w:rsidRPr="00505849" w:rsidRDefault="005703B6" w:rsidP="005703B6">
      <w:pPr>
        <w:pStyle w:val="ListParagraph"/>
      </w:pPr>
      <w:r w:rsidRPr="00505849">
        <w:tab/>
        <w:t xml:space="preserve">Elections will be held at the </w:t>
      </w:r>
      <w:r w:rsidR="00A70470" w:rsidRPr="00505849">
        <w:t>December</w:t>
      </w:r>
      <w:r w:rsidRPr="00505849">
        <w:t xml:space="preserve"> meeting each year for a </w:t>
      </w:r>
      <w:r w:rsidR="00F74C1B" w:rsidRPr="00505849">
        <w:t>one-year</w:t>
      </w:r>
      <w:r w:rsidRPr="00505849">
        <w:t xml:space="preserve"> term beginning on January 1.</w:t>
      </w:r>
    </w:p>
    <w:p w14:paraId="14BFA484" w14:textId="77777777" w:rsidR="005703B6" w:rsidRPr="00505849" w:rsidRDefault="005703B6" w:rsidP="005703B6">
      <w:pPr>
        <w:pStyle w:val="ListParagraph"/>
      </w:pPr>
    </w:p>
    <w:p w14:paraId="17172204" w14:textId="77777777" w:rsidR="005703B6" w:rsidRPr="00505849" w:rsidRDefault="005703B6" w:rsidP="005703B6">
      <w:pPr>
        <w:pStyle w:val="ListParagraph"/>
        <w:rPr>
          <w:u w:val="single"/>
        </w:rPr>
      </w:pPr>
      <w:r w:rsidRPr="00505849">
        <w:rPr>
          <w:u w:val="single"/>
        </w:rPr>
        <w:t>IV.  OFFICERS</w:t>
      </w:r>
    </w:p>
    <w:p w14:paraId="6D80A08F" w14:textId="77777777" w:rsidR="005703B6" w:rsidRPr="00505849" w:rsidRDefault="005703B6" w:rsidP="005703B6">
      <w:pPr>
        <w:pStyle w:val="ListParagraph"/>
      </w:pPr>
      <w:r w:rsidRPr="00505849">
        <w:tab/>
        <w:t>A Chairperson and Secretary will be selected from the Agency members.</w:t>
      </w:r>
    </w:p>
    <w:p w14:paraId="7A9C751F" w14:textId="77777777" w:rsidR="00F95A6A" w:rsidRPr="00505849" w:rsidRDefault="00F95A6A" w:rsidP="005703B6">
      <w:pPr>
        <w:pStyle w:val="ListParagraph"/>
      </w:pPr>
    </w:p>
    <w:p w14:paraId="5F462B1C" w14:textId="77777777" w:rsidR="00F95A6A" w:rsidRPr="00505849" w:rsidRDefault="00F95A6A" w:rsidP="005703B6">
      <w:pPr>
        <w:pStyle w:val="ListParagraph"/>
        <w:rPr>
          <w:u w:val="single"/>
        </w:rPr>
      </w:pPr>
      <w:r w:rsidRPr="00505849">
        <w:rPr>
          <w:u w:val="single"/>
        </w:rPr>
        <w:t>V.  MISSION</w:t>
      </w:r>
    </w:p>
    <w:p w14:paraId="21F0ACF6" w14:textId="77777777" w:rsidR="00F95A6A" w:rsidRPr="00505849" w:rsidRDefault="007631E5" w:rsidP="005703B6">
      <w:pPr>
        <w:pStyle w:val="ListParagraph"/>
      </w:pPr>
      <w:r w:rsidRPr="00505849">
        <w:tab/>
        <w:t xml:space="preserve">The Agency </w:t>
      </w:r>
      <w:r w:rsidR="00F95A6A" w:rsidRPr="00505849">
        <w:t>Committee is an advisory partner with United Way to</w:t>
      </w:r>
    </w:p>
    <w:p w14:paraId="29282067" w14:textId="77777777" w:rsidR="00F95A6A" w:rsidRPr="00505849" w:rsidRDefault="00F95A6A" w:rsidP="00F95A6A">
      <w:pPr>
        <w:pStyle w:val="ListParagraph"/>
        <w:ind w:left="2160"/>
      </w:pPr>
      <w:r w:rsidRPr="00505849">
        <w:t>a. Strategically collaborate for the betterment of human welfare in Daviess</w:t>
      </w:r>
      <w:r w:rsidR="00F622F8" w:rsidRPr="00505849">
        <w:t xml:space="preserve"> County</w:t>
      </w:r>
      <w:r w:rsidRPr="00505849">
        <w:t>.</w:t>
      </w:r>
    </w:p>
    <w:p w14:paraId="036FCA64" w14:textId="77777777" w:rsidR="00C64D36" w:rsidRPr="00505849" w:rsidRDefault="00F95A6A" w:rsidP="00C64D36">
      <w:pPr>
        <w:pStyle w:val="ListParagraph"/>
        <w:ind w:left="2160"/>
      </w:pPr>
      <w:r w:rsidRPr="00505849">
        <w:t xml:space="preserve">b. Create a forum for communication, networking, </w:t>
      </w:r>
      <w:r w:rsidR="00F622F8" w:rsidRPr="00505849">
        <w:t>and forwarding common interests of the social service community.</w:t>
      </w:r>
    </w:p>
    <w:p w14:paraId="72B40FEE" w14:textId="77777777" w:rsidR="00F95A6A" w:rsidRPr="00505849" w:rsidRDefault="00036788" w:rsidP="00F95A6A">
      <w:pPr>
        <w:ind w:firstLine="720"/>
        <w:rPr>
          <w:u w:val="single"/>
        </w:rPr>
      </w:pPr>
      <w:r>
        <w:rPr>
          <w:u w:val="single"/>
        </w:rPr>
        <w:t>VI. PROCE</w:t>
      </w:r>
      <w:r w:rsidR="00F95A6A" w:rsidRPr="00505849">
        <w:rPr>
          <w:u w:val="single"/>
        </w:rPr>
        <w:t>DURE</w:t>
      </w:r>
    </w:p>
    <w:p w14:paraId="00D400BF" w14:textId="3457172C" w:rsidR="00F95A6A" w:rsidRPr="00505849" w:rsidRDefault="00F95A6A" w:rsidP="00F95A6A">
      <w:pPr>
        <w:ind w:left="1440"/>
      </w:pPr>
      <w:r w:rsidRPr="00505849">
        <w:t xml:space="preserve">The Agency Committee Chairperson may present recommendations to the United Way Executive Director and Board Chair.  Agency Committee Minutes will be </w:t>
      </w:r>
      <w:r w:rsidR="00160940">
        <w:t>provided to all Agency Members prior to the quarterly meetings.</w:t>
      </w:r>
    </w:p>
    <w:p w14:paraId="602D466C" w14:textId="77777777" w:rsidR="00F95A6A" w:rsidRPr="00505849" w:rsidRDefault="00F95A6A" w:rsidP="00F95A6A">
      <w:pPr>
        <w:rPr>
          <w:u w:val="single"/>
        </w:rPr>
      </w:pPr>
      <w:r w:rsidRPr="00505849">
        <w:tab/>
      </w:r>
      <w:r w:rsidRPr="00505849">
        <w:rPr>
          <w:u w:val="single"/>
        </w:rPr>
        <w:t>VII.  MEETINGS</w:t>
      </w:r>
    </w:p>
    <w:p w14:paraId="43F38F6D" w14:textId="2E4CB2B8" w:rsidR="00F95A6A" w:rsidRPr="00BF4649" w:rsidRDefault="00F95A6A" w:rsidP="00F95A6A">
      <w:pPr>
        <w:ind w:left="1440"/>
      </w:pPr>
      <w:r w:rsidRPr="00505849">
        <w:t>The Agency Committee will meet</w:t>
      </w:r>
      <w:r w:rsidR="00BF4649" w:rsidRPr="00505849">
        <w:t xml:space="preserve"> quarterly</w:t>
      </w:r>
      <w:r w:rsidRPr="00505849">
        <w:t xml:space="preserve"> the second T</w:t>
      </w:r>
      <w:r w:rsidR="00204865" w:rsidRPr="00505849">
        <w:t>uesday</w:t>
      </w:r>
      <w:r w:rsidR="00DC79D0" w:rsidRPr="00505849">
        <w:t xml:space="preserve">s in </w:t>
      </w:r>
      <w:r w:rsidR="00204865" w:rsidRPr="00505849">
        <w:t xml:space="preserve">March, June, Sept. </w:t>
      </w:r>
      <w:r w:rsidR="00A70470" w:rsidRPr="00505849">
        <w:t xml:space="preserve">and </w:t>
      </w:r>
      <w:r w:rsidR="00964DF4" w:rsidRPr="00505849">
        <w:t>Dec. at 12:00PM</w:t>
      </w:r>
      <w:r w:rsidR="007631E5" w:rsidRPr="00505849">
        <w:t xml:space="preserve"> </w:t>
      </w:r>
      <w:r w:rsidRPr="00505849">
        <w:t xml:space="preserve">at </w:t>
      </w:r>
      <w:r w:rsidR="00964DF4" w:rsidRPr="00505849">
        <w:t xml:space="preserve">Ride Solution, 1001 E. </w:t>
      </w:r>
      <w:r w:rsidR="00A70470" w:rsidRPr="00505849">
        <w:t>Main St. in Washington</w:t>
      </w:r>
      <w:r w:rsidRPr="00505849">
        <w:t xml:space="preserve"> </w:t>
      </w:r>
      <w:r w:rsidR="00BF4649" w:rsidRPr="00505849">
        <w:t xml:space="preserve">or </w:t>
      </w:r>
      <w:r w:rsidR="00F77617">
        <w:t>via Zoom if necessary.</w:t>
      </w:r>
    </w:p>
    <w:p w14:paraId="71D22701" w14:textId="77777777" w:rsidR="00201F23" w:rsidRPr="00BF4649" w:rsidRDefault="00201F23" w:rsidP="00F95A6A">
      <w:pPr>
        <w:ind w:left="1440"/>
      </w:pPr>
    </w:p>
    <w:p w14:paraId="262F4C79" w14:textId="77777777" w:rsidR="00201F23" w:rsidRDefault="00201F23" w:rsidP="00F95A6A">
      <w:pPr>
        <w:ind w:left="1440"/>
      </w:pPr>
    </w:p>
    <w:p w14:paraId="7F958237" w14:textId="77777777" w:rsidR="00F95A6A" w:rsidRDefault="00F95A6A" w:rsidP="00F95A6A">
      <w:pPr>
        <w:rPr>
          <w:u w:val="single"/>
        </w:rPr>
      </w:pPr>
      <w:r>
        <w:tab/>
      </w:r>
      <w:r w:rsidRPr="00F95A6A">
        <w:rPr>
          <w:u w:val="single"/>
        </w:rPr>
        <w:t>V</w:t>
      </w:r>
      <w:r w:rsidR="00F25579">
        <w:rPr>
          <w:u w:val="single"/>
        </w:rPr>
        <w:t>III</w:t>
      </w:r>
      <w:r>
        <w:rPr>
          <w:u w:val="single"/>
        </w:rPr>
        <w:t xml:space="preserve"> </w:t>
      </w:r>
      <w:r w:rsidR="00201F23">
        <w:rPr>
          <w:u w:val="single"/>
        </w:rPr>
        <w:t xml:space="preserve">CHAIRPERSON </w:t>
      </w:r>
      <w:r>
        <w:rPr>
          <w:u w:val="single"/>
        </w:rPr>
        <w:t>DUTIES</w:t>
      </w:r>
    </w:p>
    <w:p w14:paraId="25B16407" w14:textId="77777777" w:rsidR="00201F23" w:rsidRDefault="00201F23" w:rsidP="00F95A6A">
      <w:r>
        <w:tab/>
      </w:r>
      <w:r>
        <w:tab/>
        <w:t>The Chairperson will be a link between the United Way and Agencies by</w:t>
      </w:r>
    </w:p>
    <w:p w14:paraId="215737B0" w14:textId="77777777" w:rsidR="007631E5" w:rsidRDefault="00201F23" w:rsidP="00F95A6A">
      <w:r>
        <w:tab/>
      </w:r>
      <w:r>
        <w:tab/>
      </w:r>
      <w:r>
        <w:tab/>
        <w:t>a.  Developing the agenda with the United Way Director</w:t>
      </w:r>
      <w:r w:rsidR="00F73161">
        <w:tab/>
      </w:r>
    </w:p>
    <w:p w14:paraId="2A0017EE" w14:textId="77777777" w:rsidR="007631E5" w:rsidRDefault="007631E5" w:rsidP="00F95A6A">
      <w:r>
        <w:tab/>
      </w:r>
      <w:r>
        <w:tab/>
      </w:r>
      <w:r>
        <w:tab/>
        <w:t>b.  Sending out the meeting agenda and confirming time and place of meeting</w:t>
      </w:r>
    </w:p>
    <w:p w14:paraId="60A2D9C1" w14:textId="77777777" w:rsidR="00F73161" w:rsidRDefault="007631E5" w:rsidP="00F95A6A">
      <w:r>
        <w:tab/>
      </w:r>
      <w:r>
        <w:tab/>
      </w:r>
      <w:r>
        <w:tab/>
        <w:t>c.  Sending out a meeting reminder the day before the meeting</w:t>
      </w:r>
      <w:r>
        <w:tab/>
      </w:r>
      <w:r w:rsidR="00F73161">
        <w:tab/>
      </w:r>
      <w:r w:rsidR="00F73161">
        <w:tab/>
      </w:r>
    </w:p>
    <w:p w14:paraId="2FAA1D6C" w14:textId="52977837" w:rsidR="00201F23" w:rsidRDefault="007631E5" w:rsidP="00F95A6A">
      <w:r>
        <w:tab/>
      </w:r>
      <w:r>
        <w:tab/>
      </w:r>
      <w:r>
        <w:tab/>
        <w:t>d</w:t>
      </w:r>
      <w:r w:rsidR="00201F23">
        <w:t>.  Presiding over the Agency meeting</w:t>
      </w:r>
    </w:p>
    <w:p w14:paraId="2C37911A" w14:textId="13005425" w:rsidR="00201F23" w:rsidRDefault="00740063" w:rsidP="00201F23">
      <w:pPr>
        <w:ind w:left="2160"/>
      </w:pPr>
      <w:r>
        <w:t>e</w:t>
      </w:r>
      <w:r w:rsidR="00201F23">
        <w:t>.  Communicating meeting notices and other information to the Agencies and the UW Executive Director</w:t>
      </w:r>
    </w:p>
    <w:p w14:paraId="6AC65641" w14:textId="09856CED" w:rsidR="00F73161" w:rsidRPr="00201F23" w:rsidRDefault="00201F23" w:rsidP="00F95A6A">
      <w:r>
        <w:tab/>
      </w:r>
      <w:r w:rsidR="007631E5">
        <w:tab/>
      </w:r>
      <w:r w:rsidR="007631E5">
        <w:tab/>
      </w:r>
      <w:r w:rsidR="00740063">
        <w:t>f</w:t>
      </w:r>
      <w:r>
        <w:t>.  Serving as another Communication Link between UW and Agencies</w:t>
      </w:r>
      <w:r w:rsidR="00F73161">
        <w:tab/>
      </w:r>
      <w:r w:rsidR="00F73161">
        <w:tab/>
      </w:r>
      <w:r w:rsidR="00F73161">
        <w:tab/>
      </w:r>
    </w:p>
    <w:p w14:paraId="55E7E436" w14:textId="77777777" w:rsidR="005703B6" w:rsidRDefault="00F95A6A" w:rsidP="00201F23">
      <w:r>
        <w:tab/>
      </w:r>
      <w:r w:rsidR="00201F23" w:rsidRPr="00201F23">
        <w:rPr>
          <w:u w:val="single"/>
        </w:rPr>
        <w:t>I</w:t>
      </w:r>
      <w:r w:rsidR="00F25579">
        <w:rPr>
          <w:u w:val="single"/>
        </w:rPr>
        <w:t>X</w:t>
      </w:r>
      <w:r w:rsidR="00201F23" w:rsidRPr="00201F23">
        <w:rPr>
          <w:u w:val="single"/>
        </w:rPr>
        <w:t>.  SECRETARY DUTIES</w:t>
      </w:r>
      <w:r w:rsidRPr="00201F23">
        <w:rPr>
          <w:u w:val="single"/>
        </w:rPr>
        <w:tab/>
      </w:r>
      <w:r w:rsidR="005703B6" w:rsidRPr="00201F23">
        <w:rPr>
          <w:u w:val="single"/>
        </w:rPr>
        <w:t xml:space="preserve"> </w:t>
      </w:r>
    </w:p>
    <w:p w14:paraId="3C2ADB56" w14:textId="77777777" w:rsidR="00201F23" w:rsidRDefault="00201F23" w:rsidP="00201F23">
      <w:r>
        <w:tab/>
      </w:r>
      <w:r>
        <w:tab/>
        <w:t>The Secretary will keep minutes of the meetings and establish good communications by</w:t>
      </w:r>
    </w:p>
    <w:p w14:paraId="532D4569" w14:textId="1742FF71" w:rsidR="00201F23" w:rsidRDefault="00201F23" w:rsidP="00201F23">
      <w:pPr>
        <w:ind w:left="2160"/>
      </w:pPr>
      <w:r>
        <w:t>a.  E-mailing minutes to the agency members and UW</w:t>
      </w:r>
      <w:r w:rsidR="00740063">
        <w:t xml:space="preserve"> </w:t>
      </w:r>
      <w:r w:rsidR="00E72C1E">
        <w:t>s</w:t>
      </w:r>
      <w:r w:rsidR="00740063">
        <w:t>taff</w:t>
      </w:r>
    </w:p>
    <w:p w14:paraId="0ACCBED0" w14:textId="77777777" w:rsidR="00201F23" w:rsidRDefault="00201F23" w:rsidP="00201F23">
      <w:r>
        <w:tab/>
      </w:r>
      <w:r>
        <w:tab/>
      </w:r>
      <w:r>
        <w:tab/>
        <w:t>b.  Keeping a current list of agency representatives and contact information</w:t>
      </w:r>
    </w:p>
    <w:p w14:paraId="6BC0FA17" w14:textId="77777777" w:rsidR="00201F23" w:rsidRDefault="00201F23" w:rsidP="00201F23">
      <w:r>
        <w:tab/>
      </w:r>
      <w:r>
        <w:tab/>
      </w:r>
      <w:r>
        <w:tab/>
        <w:t xml:space="preserve">c.  </w:t>
      </w:r>
      <w:r w:rsidR="00A70470">
        <w:t>C</w:t>
      </w:r>
      <w:r w:rsidR="00F73161">
        <w:t>hairing the meetings in the Chairperson’s absence</w:t>
      </w:r>
    </w:p>
    <w:p w14:paraId="65473DF6" w14:textId="40DDFF2C" w:rsidR="007631E5" w:rsidRDefault="007631E5" w:rsidP="007631E5">
      <w:r>
        <w:tab/>
      </w:r>
      <w:r>
        <w:tab/>
      </w:r>
      <w:r>
        <w:tab/>
      </w:r>
      <w:r w:rsidR="00FC3028">
        <w:t>d</w:t>
      </w:r>
      <w:r>
        <w:t>.  Ke</w:t>
      </w:r>
      <w:r w:rsidR="00F73161">
        <w:t>ep and br</w:t>
      </w:r>
      <w:r>
        <w:t>ing a binder</w:t>
      </w:r>
      <w:r w:rsidR="00082280">
        <w:t xml:space="preserve"> or file</w:t>
      </w:r>
      <w:r>
        <w:t xml:space="preserve"> with copy of Agency Manual and past minutes </w:t>
      </w:r>
    </w:p>
    <w:p w14:paraId="7920FF13" w14:textId="6ADD19F0" w:rsidR="00F73161" w:rsidRDefault="00FC3028" w:rsidP="007631E5">
      <w:pPr>
        <w:ind w:left="2160"/>
      </w:pPr>
      <w:r>
        <w:t>e</w:t>
      </w:r>
      <w:r w:rsidR="007631E5">
        <w:t>.  S</w:t>
      </w:r>
      <w:r w:rsidR="00F73161">
        <w:t>end minutes out within 5</w:t>
      </w:r>
      <w:r w:rsidR="007631E5">
        <w:t xml:space="preserve"> days of the Agency meeting to A</w:t>
      </w:r>
      <w:r w:rsidR="00F73161">
        <w:t>gencies</w:t>
      </w:r>
      <w:r w:rsidR="004D56DA">
        <w:t xml:space="preserve"> and UW </w:t>
      </w:r>
      <w:r w:rsidR="00E72C1E">
        <w:t>s</w:t>
      </w:r>
      <w:r w:rsidR="004D56DA">
        <w:t>taff</w:t>
      </w:r>
    </w:p>
    <w:p w14:paraId="01E66DA6" w14:textId="77777777" w:rsidR="007631E5" w:rsidRDefault="007631E5" w:rsidP="007631E5">
      <w:pPr>
        <w:ind w:left="2160"/>
      </w:pPr>
    </w:p>
    <w:p w14:paraId="00092298" w14:textId="77777777" w:rsidR="00F73161" w:rsidRDefault="00F73161" w:rsidP="00F73161">
      <w:pPr>
        <w:rPr>
          <w:u w:val="single"/>
        </w:rPr>
      </w:pPr>
      <w:r>
        <w:t xml:space="preserve">     </w:t>
      </w:r>
      <w:r>
        <w:tab/>
      </w:r>
      <w:r w:rsidR="006C0E92">
        <w:rPr>
          <w:u w:val="single"/>
        </w:rPr>
        <w:t>X</w:t>
      </w:r>
      <w:r w:rsidRPr="00F73161">
        <w:rPr>
          <w:u w:val="single"/>
        </w:rPr>
        <w:t>.  MOTIONS</w:t>
      </w:r>
    </w:p>
    <w:p w14:paraId="7980D7EA" w14:textId="77777777" w:rsidR="00F73161" w:rsidRDefault="00F73161" w:rsidP="00F73161">
      <w:pPr>
        <w:ind w:left="1440"/>
      </w:pPr>
      <w:r>
        <w:t>The Committee</w:t>
      </w:r>
      <w:r w:rsidR="001E5823">
        <w:t xml:space="preserve"> is encouraged to collaborate and reach a consensus whenever possible. I</w:t>
      </w:r>
      <w:r>
        <w:t>f that is not possible, each agency</w:t>
      </w:r>
      <w:r w:rsidR="001E5823">
        <w:t xml:space="preserve"> in attendance will have 1 vote, understanding that a majority vote results in the recommendation on the motion to the United Way Board. </w:t>
      </w:r>
    </w:p>
    <w:p w14:paraId="5EE833C5" w14:textId="77777777" w:rsidR="001E5823" w:rsidRDefault="001E5823" w:rsidP="001E5823">
      <w:r>
        <w:tab/>
      </w:r>
    </w:p>
    <w:p w14:paraId="0D1700EF" w14:textId="77777777" w:rsidR="006C0E92" w:rsidRDefault="006C0E92" w:rsidP="001E5823"/>
    <w:p w14:paraId="468B87AC" w14:textId="77777777" w:rsidR="006C0E92" w:rsidRDefault="006C0E92" w:rsidP="001E5823"/>
    <w:p w14:paraId="71E0A9D2" w14:textId="77777777" w:rsidR="007631E5" w:rsidRDefault="007631E5" w:rsidP="001E5823"/>
    <w:p w14:paraId="52DFE369" w14:textId="77777777" w:rsidR="001E5823" w:rsidRDefault="006C0E92" w:rsidP="006C0E92">
      <w:pPr>
        <w:rPr>
          <w:u w:val="single"/>
        </w:rPr>
      </w:pPr>
      <w:r>
        <w:tab/>
      </w:r>
      <w:r w:rsidRPr="006C0E92">
        <w:rPr>
          <w:u w:val="single"/>
        </w:rPr>
        <w:t>X</w:t>
      </w:r>
      <w:r w:rsidR="00F25579">
        <w:rPr>
          <w:u w:val="single"/>
        </w:rPr>
        <w:t>I</w:t>
      </w:r>
      <w:r w:rsidRPr="006C0E92">
        <w:rPr>
          <w:u w:val="single"/>
        </w:rPr>
        <w:t>.  FUNDRAISING</w:t>
      </w:r>
    </w:p>
    <w:p w14:paraId="72241260" w14:textId="77777777" w:rsidR="00FF5A1C" w:rsidRDefault="00FF5A1C" w:rsidP="006C0E92">
      <w:pPr>
        <w:rPr>
          <w:u w:val="single"/>
        </w:rPr>
      </w:pPr>
      <w:r>
        <w:rPr>
          <w:u w:val="single"/>
        </w:rPr>
        <w:t>Period of Cooperation</w:t>
      </w:r>
    </w:p>
    <w:p w14:paraId="6CE1E7E8" w14:textId="77777777" w:rsidR="006C0E92" w:rsidRDefault="006C0E92" w:rsidP="006C0E92">
      <w:r>
        <w:t>Agencies are encouraged to obtain grants, endowment funds, and other sources of income which is disclosed in the funding packet.</w:t>
      </w:r>
      <w:r w:rsidR="00F74C1B">
        <w:t xml:space="preserve">  </w:t>
      </w:r>
      <w:r w:rsidR="00F74C1B" w:rsidRPr="00963509">
        <w:rPr>
          <w:b/>
        </w:rPr>
        <w:t>In respect of encouraging agencies to apply for other sources of revenue, United Way of Daviess County will no longer have a blackout period</w:t>
      </w:r>
      <w:r w:rsidR="00963509" w:rsidRPr="00963509">
        <w:rPr>
          <w:b/>
        </w:rPr>
        <w:t xml:space="preserve"> for agencies</w:t>
      </w:r>
      <w:r w:rsidR="00F74C1B" w:rsidRPr="00963509">
        <w:rPr>
          <w:b/>
        </w:rPr>
        <w:t xml:space="preserve"> during their </w:t>
      </w:r>
      <w:r w:rsidR="00963509" w:rsidRPr="00963509">
        <w:rPr>
          <w:b/>
        </w:rPr>
        <w:t>official campaign period of Sept. 1</w:t>
      </w:r>
      <w:r w:rsidR="00963509" w:rsidRPr="00963509">
        <w:rPr>
          <w:b/>
          <w:vertAlign w:val="superscript"/>
        </w:rPr>
        <w:t>st</w:t>
      </w:r>
      <w:r w:rsidR="00963509" w:rsidRPr="00963509">
        <w:rPr>
          <w:b/>
        </w:rPr>
        <w:t>-October 31</w:t>
      </w:r>
      <w:r w:rsidR="00963509" w:rsidRPr="00963509">
        <w:rPr>
          <w:b/>
          <w:vertAlign w:val="superscript"/>
        </w:rPr>
        <w:t>st</w:t>
      </w:r>
      <w:r w:rsidR="00963509">
        <w:t xml:space="preserve"> </w:t>
      </w:r>
    </w:p>
    <w:p w14:paraId="318A9303" w14:textId="77777777" w:rsidR="006C0E92" w:rsidRDefault="006C0E92" w:rsidP="006C0E92">
      <w:r>
        <w:t>Agencies are asked to play an active role in the United Way Campaign by informing and encouraging their board mem</w:t>
      </w:r>
      <w:r w:rsidR="00082280">
        <w:t xml:space="preserve">bers and staff to participate.  </w:t>
      </w:r>
    </w:p>
    <w:p w14:paraId="4C6F2AA4" w14:textId="77777777" w:rsidR="00416CCA" w:rsidRDefault="008A31A6" w:rsidP="006C0E92">
      <w:r>
        <w:t xml:space="preserve">Agencies are required to display United Way promotional material such as decals, brochures, and yard signs during events or programming that are funded, and/or supported by the United Way.  </w:t>
      </w:r>
    </w:p>
    <w:p w14:paraId="2C36AAF0" w14:textId="1E8300A1" w:rsidR="008A31A6" w:rsidRPr="003D3806" w:rsidRDefault="003D3806" w:rsidP="006C0E92">
      <w:pPr>
        <w:rPr>
          <w:color w:val="000000" w:themeColor="text1"/>
        </w:rPr>
      </w:pPr>
      <w:r>
        <w:rPr>
          <w:color w:val="000000" w:themeColor="text1"/>
        </w:rPr>
        <w:t xml:space="preserve">Agencies are </w:t>
      </w:r>
      <w:r w:rsidR="00416CCA" w:rsidRPr="003D3806">
        <w:rPr>
          <w:color w:val="000000" w:themeColor="text1"/>
        </w:rPr>
        <w:t xml:space="preserve">required to recognize events or programs funded through United Way grant funds by posting updates on social media </w:t>
      </w:r>
      <w:r>
        <w:rPr>
          <w:color w:val="000000" w:themeColor="text1"/>
        </w:rPr>
        <w:t xml:space="preserve">and/or other news outlets </w:t>
      </w:r>
      <w:r w:rsidR="00416CCA" w:rsidRPr="003D3806">
        <w:rPr>
          <w:color w:val="000000" w:themeColor="text1"/>
        </w:rPr>
        <w:t>with stories, photos, etc.</w:t>
      </w:r>
      <w:bookmarkStart w:id="0" w:name="_GoBack"/>
      <w:bookmarkEnd w:id="0"/>
    </w:p>
    <w:p w14:paraId="484892A7" w14:textId="77777777" w:rsidR="006C0E92" w:rsidRDefault="006C0E92" w:rsidP="006C0E92"/>
    <w:p w14:paraId="232EE5DD" w14:textId="77777777" w:rsidR="006C0E92" w:rsidRDefault="006C0E92" w:rsidP="006C0E92">
      <w:r>
        <w:tab/>
        <w:t>X</w:t>
      </w:r>
      <w:r w:rsidR="00F25579">
        <w:t>II</w:t>
      </w:r>
      <w:r>
        <w:t>.  ATTENDANCE</w:t>
      </w:r>
    </w:p>
    <w:p w14:paraId="593516EA" w14:textId="2C862B88" w:rsidR="006C0E92" w:rsidRDefault="006C0E92" w:rsidP="006C0E92">
      <w:r>
        <w:tab/>
      </w:r>
      <w:r>
        <w:tab/>
      </w:r>
      <w:r w:rsidRPr="00BF4649">
        <w:t xml:space="preserve">Agencies funded by United Way </w:t>
      </w:r>
      <w:r w:rsidR="008B23BC" w:rsidRPr="00BF4649">
        <w:t xml:space="preserve">are required to attend </w:t>
      </w:r>
      <w:r w:rsidR="00F622F8" w:rsidRPr="00BF4649">
        <w:t>3 of the</w:t>
      </w:r>
      <w:r w:rsidR="00082280">
        <w:t xml:space="preserve"> quarterly</w:t>
      </w:r>
      <w:r w:rsidR="008B23BC" w:rsidRPr="00BF4649">
        <w:t xml:space="preserve"> Agency Committee meetings per year.  This can be the director</w:t>
      </w:r>
      <w:r w:rsidR="003D3806">
        <w:t xml:space="preserve"> or representative from the agency</w:t>
      </w:r>
      <w:r w:rsidR="008B23BC" w:rsidRPr="00BF4649">
        <w:t xml:space="preserve">.  This requirement is </w:t>
      </w:r>
      <w:r w:rsidR="008B23BC">
        <w:t xml:space="preserve">important to build a collaborative and dynamic environment to enhance </w:t>
      </w:r>
      <w:r w:rsidR="00082280">
        <w:t>the</w:t>
      </w:r>
      <w:r w:rsidR="008B23BC">
        <w:t xml:space="preserve"> work</w:t>
      </w:r>
      <w:r w:rsidR="00082280">
        <w:t xml:space="preserve"> of all</w:t>
      </w:r>
      <w:r w:rsidR="008B23BC">
        <w:t xml:space="preserve">. </w:t>
      </w:r>
    </w:p>
    <w:p w14:paraId="64BD01B9" w14:textId="77777777" w:rsidR="006C0E92" w:rsidRDefault="006C0E92" w:rsidP="006C0E92"/>
    <w:p w14:paraId="41F7F391" w14:textId="77777777" w:rsidR="006C0E92" w:rsidRDefault="006C0E92" w:rsidP="006C0E92">
      <w:r>
        <w:tab/>
        <w:t>X</w:t>
      </w:r>
      <w:r w:rsidR="00F25579">
        <w:t>II</w:t>
      </w:r>
      <w:r>
        <w:t xml:space="preserve">I.  </w:t>
      </w:r>
      <w:r w:rsidR="005F68E0">
        <w:t>CONFLICT RESOLUTION</w:t>
      </w:r>
    </w:p>
    <w:p w14:paraId="6047E7F4" w14:textId="77777777" w:rsidR="006C0E92" w:rsidRDefault="006C0E92" w:rsidP="006C0E92">
      <w:r>
        <w:tab/>
      </w:r>
      <w:r>
        <w:tab/>
        <w:t>Each member agency is respons</w:t>
      </w:r>
      <w:r w:rsidR="00E96FAD">
        <w:t>ible for following the</w:t>
      </w:r>
      <w:r>
        <w:t xml:space="preserve"> guidelines </w:t>
      </w:r>
    </w:p>
    <w:p w14:paraId="419A5328" w14:textId="77777777" w:rsidR="008B23BC" w:rsidRPr="00BF07E7" w:rsidRDefault="008B23BC" w:rsidP="006C0E92">
      <w:r>
        <w:tab/>
      </w:r>
      <w:r>
        <w:tab/>
        <w:t>Failure to follow the known and accepted guidelines will result in a hearing with the Agency Committee Chair, offending agency, UW board chair and UW Executive Director.  Failure to resolve issue c</w:t>
      </w:r>
      <w:r w:rsidR="00C64D36">
        <w:t xml:space="preserve">an result in reduced </w:t>
      </w:r>
      <w:r w:rsidR="00C64D36" w:rsidRPr="00BF07E7">
        <w:t>community investment.</w:t>
      </w:r>
    </w:p>
    <w:p w14:paraId="5875055D" w14:textId="77777777" w:rsidR="008B23BC" w:rsidRDefault="008B23BC" w:rsidP="006C0E92">
      <w:r>
        <w:tab/>
      </w:r>
      <w:r>
        <w:tab/>
        <w:t>Some possible areas of concern might be</w:t>
      </w:r>
    </w:p>
    <w:p w14:paraId="1C5BA6D7" w14:textId="77777777" w:rsidR="008B23BC" w:rsidRDefault="008B23BC" w:rsidP="006C0E92">
      <w:r>
        <w:tab/>
      </w:r>
      <w:r>
        <w:tab/>
      </w:r>
      <w:r>
        <w:tab/>
        <w:t>a.  Failure to submit reports and grant requests on time</w:t>
      </w:r>
    </w:p>
    <w:p w14:paraId="031C48B9" w14:textId="77777777" w:rsidR="00FC4A2A" w:rsidRDefault="008B23BC" w:rsidP="00FC4A2A">
      <w:r>
        <w:tab/>
      </w:r>
      <w:r>
        <w:tab/>
      </w:r>
      <w:r>
        <w:tab/>
        <w:t>b.  Non-participati</w:t>
      </w:r>
      <w:r w:rsidR="00FC4A2A">
        <w:t>on in Agency Committee meetings</w:t>
      </w:r>
    </w:p>
    <w:p w14:paraId="6F1E80AD" w14:textId="77777777" w:rsidR="00FC4A2A" w:rsidRPr="00FC4A2A" w:rsidRDefault="00FC4A2A" w:rsidP="00F74C1B">
      <w:pPr>
        <w:pStyle w:val="ListParagraph"/>
        <w:numPr>
          <w:ilvl w:val="0"/>
          <w:numId w:val="8"/>
        </w:numPr>
      </w:pPr>
      <w:r w:rsidRPr="00FC4A2A">
        <w:t>No agency disclosure, shall be released by the agency partner to the public</w:t>
      </w:r>
      <w:r>
        <w:t xml:space="preserve"> in a negative manner, regarding funds </w:t>
      </w:r>
      <w:r w:rsidRPr="00FC4A2A">
        <w:t>received</w:t>
      </w:r>
      <w:r>
        <w:t>, reduced in amount, or no longer funded</w:t>
      </w:r>
      <w:r w:rsidR="008A31A6">
        <w:t xml:space="preserve"> or partnered with United Way. </w:t>
      </w:r>
    </w:p>
    <w:p w14:paraId="003B51C8" w14:textId="77777777" w:rsidR="00FC4A2A" w:rsidRDefault="00FC4A2A" w:rsidP="00FC4A2A">
      <w:pPr>
        <w:pStyle w:val="ListParagraph"/>
        <w:ind w:left="2520"/>
      </w:pPr>
    </w:p>
    <w:p w14:paraId="502E85DE" w14:textId="7CD4DD5E" w:rsidR="008B23BC" w:rsidRPr="006C0E92" w:rsidRDefault="00082280" w:rsidP="006C0E92">
      <w:r>
        <w:lastRenderedPageBreak/>
        <w:tab/>
      </w:r>
      <w:r w:rsidR="008B23BC">
        <w:tab/>
      </w:r>
      <w:r w:rsidR="008B23BC">
        <w:tab/>
      </w:r>
    </w:p>
    <w:p w14:paraId="23D26C6B" w14:textId="77777777" w:rsidR="001E5823" w:rsidRDefault="001E5823" w:rsidP="00F73161">
      <w:pPr>
        <w:ind w:left="1440"/>
      </w:pPr>
    </w:p>
    <w:p w14:paraId="5A960562" w14:textId="77777777" w:rsidR="00F622F8" w:rsidRDefault="00F622F8" w:rsidP="00F73161">
      <w:r>
        <w:t>Agency Acknowledgement of Receipt</w:t>
      </w:r>
    </w:p>
    <w:p w14:paraId="48596980" w14:textId="0D419D32" w:rsidR="00F622F8" w:rsidRDefault="00F16A54" w:rsidP="00F73161">
      <w:r w:rsidRPr="00505849">
        <w:t>P</w:t>
      </w:r>
      <w:r w:rsidR="00BF4649" w:rsidRPr="00505849">
        <w:t xml:space="preserve">artner Agency Guidelines   </w:t>
      </w:r>
      <w:r w:rsidR="003F7EA3">
        <w:t>December</w:t>
      </w:r>
      <w:r w:rsidR="00BF4649" w:rsidRPr="00505849">
        <w:t xml:space="preserve"> 20</w:t>
      </w:r>
      <w:r w:rsidR="003F7EA3">
        <w:t>2</w:t>
      </w:r>
      <w:r w:rsidR="00F74CCF">
        <w:t>1</w:t>
      </w:r>
    </w:p>
    <w:p w14:paraId="293138BB" w14:textId="77777777" w:rsidR="00F622F8" w:rsidRDefault="00F622F8" w:rsidP="00F73161"/>
    <w:p w14:paraId="605A209E" w14:textId="77777777" w:rsidR="00F622F8" w:rsidRDefault="00DC79D0" w:rsidP="00F73161">
      <w:r>
        <w:t xml:space="preserve">On behalf of </w:t>
      </w:r>
      <w:r w:rsidR="00F622F8">
        <w:t>(member agency) ___________________________________, we have recei</w:t>
      </w:r>
      <w:r>
        <w:t>ved this Agency Relations Document</w:t>
      </w:r>
      <w:r w:rsidR="00F622F8">
        <w:t xml:space="preserve"> and agree to its guidelines to further the spirit of cooperation between the United Way of Daviess County, Inc. and its member agencies.  </w:t>
      </w:r>
    </w:p>
    <w:p w14:paraId="7CA2408F" w14:textId="77777777" w:rsidR="00F622F8" w:rsidRDefault="00F622F8" w:rsidP="00F73161"/>
    <w:p w14:paraId="7793B51E" w14:textId="1084E6D9" w:rsidR="00F622F8" w:rsidRDefault="00A76330" w:rsidP="00F73161">
      <w:r>
        <w:t xml:space="preserve">Electronically </w:t>
      </w:r>
      <w:r w:rsidR="00F622F8">
        <w:t xml:space="preserve">Signed by:  </w:t>
      </w:r>
    </w:p>
    <w:p w14:paraId="789833CF" w14:textId="77777777" w:rsidR="00F622F8" w:rsidRDefault="00F622F8" w:rsidP="00F73161">
      <w:r>
        <w:t>___________________________________________</w:t>
      </w:r>
      <w:r>
        <w:tab/>
        <w:t>____________________________________</w:t>
      </w:r>
    </w:p>
    <w:p w14:paraId="02088C68" w14:textId="77777777" w:rsidR="00F622F8" w:rsidRDefault="00F622F8" w:rsidP="00F622F8">
      <w:r>
        <w:t>Agency Director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Board Chair</w:t>
      </w:r>
    </w:p>
    <w:p w14:paraId="1CFF1D2B" w14:textId="77777777" w:rsidR="00F622F8" w:rsidRDefault="00F622F8" w:rsidP="00F622F8"/>
    <w:p w14:paraId="020EB49F" w14:textId="77777777" w:rsidR="00F622F8" w:rsidRDefault="00F622F8" w:rsidP="00F622F8">
      <w:r>
        <w:t>____________________________________________</w:t>
      </w:r>
    </w:p>
    <w:p w14:paraId="0933F282" w14:textId="77777777" w:rsidR="00F622F8" w:rsidRDefault="00F622F8" w:rsidP="00F73161">
      <w:r>
        <w:t>United Way Executive Director</w:t>
      </w:r>
      <w:r w:rsidR="00F73161">
        <w:tab/>
      </w:r>
    </w:p>
    <w:p w14:paraId="28EB284B" w14:textId="77777777" w:rsidR="00F622F8" w:rsidRDefault="00F622F8" w:rsidP="00F73161"/>
    <w:p w14:paraId="60757F28" w14:textId="77777777" w:rsidR="00F73161" w:rsidRPr="00F73161" w:rsidRDefault="00F622F8" w:rsidP="00F73161">
      <w:r>
        <w:t>____________________________________________</w:t>
      </w:r>
      <w:r w:rsidR="00F73161">
        <w:tab/>
      </w:r>
    </w:p>
    <w:p w14:paraId="169BFBC9" w14:textId="77777777" w:rsidR="00F73161" w:rsidRDefault="00F622F8" w:rsidP="00201F23">
      <w:r>
        <w:t>Date</w:t>
      </w:r>
      <w:r w:rsidR="00F73161">
        <w:tab/>
      </w:r>
      <w:r w:rsidR="00F73161">
        <w:tab/>
      </w:r>
      <w:r w:rsidR="00F73161">
        <w:tab/>
      </w:r>
    </w:p>
    <w:p w14:paraId="79170C82" w14:textId="77777777" w:rsidR="00201F23" w:rsidRPr="00201F23" w:rsidRDefault="00201F23" w:rsidP="00201F23">
      <w:r>
        <w:tab/>
      </w:r>
    </w:p>
    <w:sectPr w:rsidR="00201F23" w:rsidRPr="00201F23" w:rsidSect="00787F21">
      <w:footerReference w:type="default" r:id="rId7"/>
      <w:pgSz w:w="12240" w:h="15840"/>
      <w:pgMar w:top="1440" w:right="1440" w:bottom="1440" w:left="1440" w:header="720" w:footer="9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50C15" w14:textId="77777777" w:rsidR="00807E6F" w:rsidRDefault="00807E6F" w:rsidP="00A70470">
      <w:pPr>
        <w:spacing w:after="0" w:line="240" w:lineRule="auto"/>
      </w:pPr>
      <w:r>
        <w:separator/>
      </w:r>
    </w:p>
  </w:endnote>
  <w:endnote w:type="continuationSeparator" w:id="0">
    <w:p w14:paraId="04BF0184" w14:textId="77777777" w:rsidR="00807E6F" w:rsidRDefault="00807E6F" w:rsidP="00A7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8E7F" w14:textId="774A8979" w:rsidR="00A70470" w:rsidRDefault="00A70470" w:rsidP="00A70470">
    <w:pPr>
      <w:pStyle w:val="Footer"/>
      <w:jc w:val="right"/>
    </w:pPr>
    <w:r>
      <w:t xml:space="preserve">Revised, </w:t>
    </w:r>
    <w:r w:rsidR="00C32A47">
      <w:t>November</w:t>
    </w:r>
    <w:r w:rsidR="00F74C1B">
      <w:t xml:space="preserve"> </w:t>
    </w:r>
    <w:r w:rsidR="001F09C4">
      <w:t>15</w:t>
    </w:r>
    <w:r w:rsidR="00F74C1B" w:rsidRPr="00F74C1B">
      <w:rPr>
        <w:vertAlign w:val="superscript"/>
      </w:rPr>
      <w:t>th</w:t>
    </w:r>
    <w:r w:rsidR="00F74C1B">
      <w:t>, 20</w:t>
    </w:r>
    <w:r w:rsidR="00C32A47">
      <w:t>2</w:t>
    </w:r>
    <w:r w:rsidR="001F09C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216ED" w14:textId="77777777" w:rsidR="00807E6F" w:rsidRDefault="00807E6F" w:rsidP="00A70470">
      <w:pPr>
        <w:spacing w:after="0" w:line="240" w:lineRule="auto"/>
      </w:pPr>
      <w:r>
        <w:separator/>
      </w:r>
    </w:p>
  </w:footnote>
  <w:footnote w:type="continuationSeparator" w:id="0">
    <w:p w14:paraId="313A7DA0" w14:textId="77777777" w:rsidR="00807E6F" w:rsidRDefault="00807E6F" w:rsidP="00A7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B61"/>
    <w:multiLevelType w:val="hybridMultilevel"/>
    <w:tmpl w:val="8DB0099E"/>
    <w:lvl w:ilvl="0" w:tplc="B084596A">
      <w:start w:val="4"/>
      <w:numFmt w:val="lowerLetter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BB2F1C"/>
    <w:multiLevelType w:val="hybridMultilevel"/>
    <w:tmpl w:val="E156369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46F1EF9"/>
    <w:multiLevelType w:val="hybridMultilevel"/>
    <w:tmpl w:val="F91AF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F455401"/>
    <w:multiLevelType w:val="hybridMultilevel"/>
    <w:tmpl w:val="B39A9BB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43362B7"/>
    <w:multiLevelType w:val="hybridMultilevel"/>
    <w:tmpl w:val="34A4C85A"/>
    <w:lvl w:ilvl="0" w:tplc="A65CCB00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B97754A"/>
    <w:multiLevelType w:val="hybridMultilevel"/>
    <w:tmpl w:val="F36C1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550C4"/>
    <w:multiLevelType w:val="hybridMultilevel"/>
    <w:tmpl w:val="78FCB69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173145A"/>
    <w:multiLevelType w:val="hybridMultilevel"/>
    <w:tmpl w:val="D20805A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B6"/>
    <w:rsid w:val="000031ED"/>
    <w:rsid w:val="00036788"/>
    <w:rsid w:val="00082280"/>
    <w:rsid w:val="000B672F"/>
    <w:rsid w:val="0014697E"/>
    <w:rsid w:val="00154D44"/>
    <w:rsid w:val="00160940"/>
    <w:rsid w:val="001E5823"/>
    <w:rsid w:val="001F09C4"/>
    <w:rsid w:val="00201F23"/>
    <w:rsid w:val="00204865"/>
    <w:rsid w:val="0025333F"/>
    <w:rsid w:val="00384632"/>
    <w:rsid w:val="003D3806"/>
    <w:rsid w:val="003F7EA3"/>
    <w:rsid w:val="00416CCA"/>
    <w:rsid w:val="004D56DA"/>
    <w:rsid w:val="00505849"/>
    <w:rsid w:val="00530048"/>
    <w:rsid w:val="00562695"/>
    <w:rsid w:val="005703B6"/>
    <w:rsid w:val="005712C7"/>
    <w:rsid w:val="005F68E0"/>
    <w:rsid w:val="006C0E92"/>
    <w:rsid w:val="00704EE7"/>
    <w:rsid w:val="00740063"/>
    <w:rsid w:val="007631E5"/>
    <w:rsid w:val="00784873"/>
    <w:rsid w:val="00787F21"/>
    <w:rsid w:val="00807E6F"/>
    <w:rsid w:val="008A31A6"/>
    <w:rsid w:val="008B23BC"/>
    <w:rsid w:val="008F74FC"/>
    <w:rsid w:val="00941F62"/>
    <w:rsid w:val="009621E4"/>
    <w:rsid w:val="00963509"/>
    <w:rsid w:val="00964DF4"/>
    <w:rsid w:val="009D4030"/>
    <w:rsid w:val="00A70470"/>
    <w:rsid w:val="00A76330"/>
    <w:rsid w:val="00B63AAB"/>
    <w:rsid w:val="00BC2101"/>
    <w:rsid w:val="00BC63F7"/>
    <w:rsid w:val="00BF07E7"/>
    <w:rsid w:val="00BF4649"/>
    <w:rsid w:val="00C229AA"/>
    <w:rsid w:val="00C25567"/>
    <w:rsid w:val="00C32A47"/>
    <w:rsid w:val="00C51FED"/>
    <w:rsid w:val="00C64D36"/>
    <w:rsid w:val="00D329D6"/>
    <w:rsid w:val="00DC79D0"/>
    <w:rsid w:val="00E011D0"/>
    <w:rsid w:val="00E01F51"/>
    <w:rsid w:val="00E6444E"/>
    <w:rsid w:val="00E72C1E"/>
    <w:rsid w:val="00E96FAD"/>
    <w:rsid w:val="00F16A54"/>
    <w:rsid w:val="00F25579"/>
    <w:rsid w:val="00F622F8"/>
    <w:rsid w:val="00F73161"/>
    <w:rsid w:val="00F74C1B"/>
    <w:rsid w:val="00F74CCF"/>
    <w:rsid w:val="00F77617"/>
    <w:rsid w:val="00F95A6A"/>
    <w:rsid w:val="00FC3028"/>
    <w:rsid w:val="00FC4A2A"/>
    <w:rsid w:val="00FF5A1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63FD6"/>
  <w15:docId w15:val="{E854E608-AB2E-45A1-8C47-F7A44508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70"/>
  </w:style>
  <w:style w:type="paragraph" w:styleId="Footer">
    <w:name w:val="footer"/>
    <w:basedOn w:val="Normal"/>
    <w:link w:val="FooterChar"/>
    <w:uiPriority w:val="99"/>
    <w:unhideWhenUsed/>
    <w:rsid w:val="00A7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dcuw1</dc:creator>
  <cp:lastModifiedBy>Zella Taylor</cp:lastModifiedBy>
  <cp:revision>35</cp:revision>
  <cp:lastPrinted>2014-12-03T14:27:00Z</cp:lastPrinted>
  <dcterms:created xsi:type="dcterms:W3CDTF">2016-12-06T20:27:00Z</dcterms:created>
  <dcterms:modified xsi:type="dcterms:W3CDTF">2021-11-18T19:17:00Z</dcterms:modified>
</cp:coreProperties>
</file>